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23" w:rsidRPr="00F06899" w:rsidRDefault="00987323" w:rsidP="00987323">
      <w:pPr>
        <w:spacing w:after="0" w:line="240" w:lineRule="auto"/>
        <w:ind w:left="-709"/>
        <w:jc w:val="center"/>
        <w:rPr>
          <w:rFonts w:ascii="Arial Rounded MT Bold" w:hAnsi="Arial Rounded MT Bold"/>
          <w:b/>
          <w:sz w:val="28"/>
          <w:szCs w:val="28"/>
        </w:rPr>
      </w:pPr>
      <w:r w:rsidRPr="00F06899">
        <w:rPr>
          <w:rFonts w:ascii="Times New Roman" w:hAnsi="Times New Roman"/>
          <w:b/>
          <w:sz w:val="28"/>
          <w:szCs w:val="28"/>
        </w:rPr>
        <w:t>Общество</w:t>
      </w:r>
      <w:r w:rsidRPr="00F06899">
        <w:rPr>
          <w:rFonts w:ascii="Arial Rounded MT Bold" w:hAnsi="Arial Rounded MT Bold"/>
          <w:b/>
          <w:sz w:val="28"/>
          <w:szCs w:val="28"/>
        </w:rPr>
        <w:t xml:space="preserve"> </w:t>
      </w:r>
      <w:r w:rsidRPr="00F06899">
        <w:rPr>
          <w:rFonts w:ascii="Times New Roman" w:hAnsi="Times New Roman"/>
          <w:b/>
          <w:sz w:val="28"/>
          <w:szCs w:val="28"/>
        </w:rPr>
        <w:t>с</w:t>
      </w:r>
      <w:r w:rsidRPr="00F06899">
        <w:rPr>
          <w:rFonts w:ascii="Arial Rounded MT Bold" w:hAnsi="Arial Rounded MT Bold"/>
          <w:b/>
          <w:sz w:val="28"/>
          <w:szCs w:val="28"/>
        </w:rPr>
        <w:t xml:space="preserve"> </w:t>
      </w:r>
      <w:r w:rsidRPr="00F06899">
        <w:rPr>
          <w:rFonts w:ascii="Times New Roman" w:hAnsi="Times New Roman"/>
          <w:b/>
          <w:sz w:val="28"/>
          <w:szCs w:val="28"/>
        </w:rPr>
        <w:t>ограниченной</w:t>
      </w:r>
      <w:r w:rsidRPr="00F06899">
        <w:rPr>
          <w:rFonts w:ascii="Arial Rounded MT Bold" w:hAnsi="Arial Rounded MT Bold"/>
          <w:b/>
          <w:sz w:val="28"/>
          <w:szCs w:val="28"/>
        </w:rPr>
        <w:t xml:space="preserve"> </w:t>
      </w:r>
      <w:r w:rsidRPr="00F06899">
        <w:rPr>
          <w:rFonts w:ascii="Times New Roman" w:hAnsi="Times New Roman"/>
          <w:b/>
          <w:sz w:val="28"/>
          <w:szCs w:val="28"/>
        </w:rPr>
        <w:t>ответственностью</w:t>
      </w:r>
    </w:p>
    <w:p w:rsidR="00987323" w:rsidRPr="00F06899" w:rsidRDefault="00987323" w:rsidP="00987323">
      <w:pPr>
        <w:spacing w:after="0" w:line="240" w:lineRule="auto"/>
        <w:ind w:left="-709"/>
        <w:jc w:val="center"/>
        <w:rPr>
          <w:b/>
          <w:sz w:val="28"/>
          <w:szCs w:val="28"/>
          <w:u w:val="single"/>
        </w:rPr>
      </w:pPr>
      <w:r w:rsidRPr="00F06899">
        <w:rPr>
          <w:rFonts w:ascii="Arial Rounded MT Bold" w:hAnsi="Arial Rounded MT Bold"/>
          <w:b/>
          <w:sz w:val="28"/>
          <w:szCs w:val="28"/>
        </w:rPr>
        <w:t>«</w:t>
      </w:r>
      <w:r w:rsidRPr="00F06899">
        <w:rPr>
          <w:rFonts w:ascii="Times New Roman" w:hAnsi="Times New Roman"/>
          <w:b/>
          <w:sz w:val="28"/>
          <w:szCs w:val="28"/>
        </w:rPr>
        <w:t>Пансионат</w:t>
      </w:r>
      <w:r w:rsidRPr="00F06899">
        <w:rPr>
          <w:rFonts w:ascii="Arial Rounded MT Bold" w:hAnsi="Arial Rounded MT Bold"/>
          <w:b/>
          <w:sz w:val="28"/>
          <w:szCs w:val="28"/>
        </w:rPr>
        <w:t xml:space="preserve"> </w:t>
      </w:r>
      <w:r w:rsidRPr="00F06899">
        <w:rPr>
          <w:rFonts w:ascii="Times New Roman" w:hAnsi="Times New Roman"/>
          <w:b/>
          <w:sz w:val="28"/>
          <w:szCs w:val="28"/>
        </w:rPr>
        <w:t>для</w:t>
      </w:r>
      <w:r w:rsidRPr="00F06899">
        <w:rPr>
          <w:rFonts w:ascii="Arial Rounded MT Bold" w:hAnsi="Arial Rounded MT Bold"/>
          <w:b/>
          <w:sz w:val="28"/>
          <w:szCs w:val="28"/>
        </w:rPr>
        <w:t xml:space="preserve"> </w:t>
      </w:r>
      <w:r w:rsidRPr="00F06899">
        <w:rPr>
          <w:rFonts w:ascii="Times New Roman" w:hAnsi="Times New Roman"/>
          <w:b/>
          <w:sz w:val="28"/>
          <w:szCs w:val="28"/>
        </w:rPr>
        <w:t>пожилых</w:t>
      </w:r>
      <w:r w:rsidRPr="00F06899">
        <w:rPr>
          <w:rFonts w:ascii="Arial Rounded MT Bold" w:hAnsi="Arial Rounded MT Bold"/>
          <w:b/>
          <w:sz w:val="28"/>
          <w:szCs w:val="28"/>
        </w:rPr>
        <w:t xml:space="preserve"> </w:t>
      </w:r>
      <w:r w:rsidRPr="00F06899">
        <w:rPr>
          <w:rFonts w:ascii="Times New Roman" w:hAnsi="Times New Roman"/>
          <w:b/>
          <w:sz w:val="28"/>
          <w:szCs w:val="28"/>
        </w:rPr>
        <w:t>людей</w:t>
      </w:r>
      <w:r w:rsidRPr="00F06899">
        <w:rPr>
          <w:rFonts w:ascii="Arial Rounded MT Bold" w:hAnsi="Arial Rounded MT Bold"/>
          <w:b/>
          <w:sz w:val="28"/>
          <w:szCs w:val="28"/>
        </w:rPr>
        <w:t xml:space="preserve"> «</w:t>
      </w:r>
      <w:r w:rsidRPr="00F06899">
        <w:rPr>
          <w:rFonts w:ascii="Times New Roman" w:hAnsi="Times New Roman"/>
          <w:b/>
          <w:sz w:val="28"/>
          <w:szCs w:val="28"/>
        </w:rPr>
        <w:t>Невская</w:t>
      </w:r>
      <w:r w:rsidRPr="00F06899">
        <w:rPr>
          <w:rFonts w:ascii="Arial Rounded MT Bold" w:hAnsi="Arial Rounded MT Bold"/>
          <w:b/>
          <w:sz w:val="28"/>
          <w:szCs w:val="28"/>
        </w:rPr>
        <w:t xml:space="preserve"> </w:t>
      </w:r>
      <w:r w:rsidRPr="00F06899">
        <w:rPr>
          <w:rFonts w:ascii="Times New Roman" w:hAnsi="Times New Roman"/>
          <w:b/>
          <w:sz w:val="28"/>
          <w:szCs w:val="28"/>
        </w:rPr>
        <w:t>Дубровка</w:t>
      </w:r>
      <w:r w:rsidRPr="00F06899">
        <w:rPr>
          <w:rFonts w:ascii="Arial Rounded MT Bold" w:hAnsi="Arial Rounded MT Bold"/>
          <w:b/>
          <w:sz w:val="28"/>
          <w:szCs w:val="28"/>
        </w:rPr>
        <w:t>»</w:t>
      </w:r>
    </w:p>
    <w:p w:rsidR="00987323" w:rsidRPr="00F06899" w:rsidRDefault="00987323" w:rsidP="00987323">
      <w:pPr>
        <w:spacing w:after="0" w:line="240" w:lineRule="auto"/>
        <w:ind w:left="-709"/>
        <w:jc w:val="center"/>
        <w:rPr>
          <w:sz w:val="28"/>
          <w:szCs w:val="28"/>
          <w:u w:val="dotted"/>
          <w:vertAlign w:val="subscript"/>
        </w:rPr>
      </w:pPr>
      <w:r w:rsidRPr="00F06899">
        <w:rPr>
          <w:sz w:val="28"/>
          <w:szCs w:val="28"/>
          <w:u w:val="dotted"/>
          <w:vertAlign w:val="superscript"/>
        </w:rPr>
        <w:t>_____________________________________________________________________________</w:t>
      </w:r>
    </w:p>
    <w:p w:rsidR="00987323" w:rsidRPr="00F06899" w:rsidRDefault="00987323" w:rsidP="00987323">
      <w:pPr>
        <w:spacing w:after="0" w:line="240" w:lineRule="atLeast"/>
        <w:ind w:left="113"/>
        <w:jc w:val="center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ИНН: 4703141620, КПП: 470301001,  ОГРН:1144703003170,ОКАТО:  41212554000,  Юридический адрес: 188684,РФ, Ленинградская обл., Всеволожский район,  г.п., Дубровка, ул. Пионерская, д.10, Тел</w:t>
      </w:r>
      <w:proofErr w:type="gramStart"/>
      <w:r w:rsidRPr="00F06899">
        <w:rPr>
          <w:rFonts w:ascii="Times New Roman" w:hAnsi="Times New Roman"/>
          <w:sz w:val="24"/>
          <w:szCs w:val="24"/>
        </w:rPr>
        <w:t>.ф</w:t>
      </w:r>
      <w:proofErr w:type="gramEnd"/>
      <w:r w:rsidRPr="00F06899">
        <w:rPr>
          <w:rFonts w:ascii="Times New Roman" w:hAnsi="Times New Roman"/>
          <w:sz w:val="24"/>
          <w:szCs w:val="24"/>
        </w:rPr>
        <w:t xml:space="preserve">акс: 8 (812) 309-96-05, e-mail: </w:t>
      </w:r>
      <w:hyperlink r:id="rId5" w:history="1">
        <w:r w:rsidRPr="00F06899">
          <w:rPr>
            <w:rFonts w:ascii="Times New Roman" w:hAnsi="Times New Roman"/>
            <w:sz w:val="24"/>
            <w:szCs w:val="24"/>
          </w:rPr>
          <w:t>info@pndubrovka.ru</w:t>
        </w:r>
      </w:hyperlink>
    </w:p>
    <w:p w:rsidR="00987323" w:rsidRPr="00F06899" w:rsidRDefault="00987323" w:rsidP="00987323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                  </w:t>
      </w:r>
    </w:p>
    <w:p w:rsidR="00987323" w:rsidRPr="00F06899" w:rsidRDefault="00987323" w:rsidP="009873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Утверждена </w:t>
      </w:r>
    </w:p>
    <w:p w:rsidR="00987323" w:rsidRPr="00F06899" w:rsidRDefault="00987323" w:rsidP="009873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Приказом генерального директора</w:t>
      </w:r>
    </w:p>
    <w:p w:rsidR="00987323" w:rsidRPr="00F06899" w:rsidRDefault="00987323" w:rsidP="009873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ООО «Пансионат </w:t>
      </w:r>
      <w:proofErr w:type="gramStart"/>
      <w:r w:rsidRPr="00F06899">
        <w:rPr>
          <w:rFonts w:ascii="Times New Roman" w:hAnsi="Times New Roman"/>
          <w:sz w:val="24"/>
          <w:szCs w:val="24"/>
        </w:rPr>
        <w:t>для</w:t>
      </w:r>
      <w:proofErr w:type="gramEnd"/>
      <w:r w:rsidRPr="00F06899">
        <w:rPr>
          <w:rFonts w:ascii="Times New Roman" w:hAnsi="Times New Roman"/>
          <w:sz w:val="24"/>
          <w:szCs w:val="24"/>
        </w:rPr>
        <w:t xml:space="preserve"> пожилых </w:t>
      </w:r>
    </w:p>
    <w:p w:rsidR="00987323" w:rsidRPr="00F06899" w:rsidRDefault="00987323" w:rsidP="009873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людей «Невская Дубровка»</w:t>
      </w:r>
    </w:p>
    <w:p w:rsidR="00987323" w:rsidRPr="00F06899" w:rsidRDefault="00987323" w:rsidP="009873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«____» ____________ 20__ г.</w:t>
      </w:r>
    </w:p>
    <w:p w:rsidR="00987323" w:rsidRPr="00F06899" w:rsidRDefault="00987323" w:rsidP="00987323">
      <w:pPr>
        <w:spacing w:after="0" w:line="240" w:lineRule="auto"/>
        <w:jc w:val="right"/>
        <w:rPr>
          <w:rFonts w:ascii="Times New Roman" w:hAnsi="Times New Roman"/>
          <w:sz w:val="14"/>
          <w:szCs w:val="24"/>
        </w:rPr>
      </w:pPr>
    </w:p>
    <w:p w:rsidR="00F06899" w:rsidRDefault="00F06899" w:rsidP="00987323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551C3B" w:rsidRPr="00F06899" w:rsidRDefault="00551C3B" w:rsidP="00987323">
      <w:pPr>
        <w:spacing w:after="0" w:line="240" w:lineRule="auto"/>
        <w:jc w:val="center"/>
        <w:rPr>
          <w:rFonts w:ascii="Times New Roman" w:hAnsi="Times New Roman"/>
          <w:b/>
          <w:sz w:val="20"/>
          <w:szCs w:val="26"/>
        </w:rPr>
      </w:pPr>
    </w:p>
    <w:p w:rsidR="00987323" w:rsidRDefault="00987323" w:rsidP="009873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6899">
        <w:rPr>
          <w:rFonts w:ascii="Times New Roman" w:hAnsi="Times New Roman"/>
          <w:b/>
          <w:sz w:val="26"/>
          <w:szCs w:val="26"/>
        </w:rPr>
        <w:t>ДОЛЖНОСТНАЯ ИНСТРУКЦИЯ</w:t>
      </w:r>
    </w:p>
    <w:p w:rsidR="00F06899" w:rsidRPr="00F06899" w:rsidRDefault="00F06899" w:rsidP="00987323">
      <w:pPr>
        <w:spacing w:after="0" w:line="240" w:lineRule="auto"/>
        <w:jc w:val="center"/>
        <w:rPr>
          <w:rFonts w:ascii="Times New Roman" w:hAnsi="Times New Roman"/>
          <w:b/>
          <w:sz w:val="12"/>
          <w:szCs w:val="26"/>
        </w:rPr>
      </w:pPr>
    </w:p>
    <w:p w:rsidR="00987323" w:rsidRDefault="00987323" w:rsidP="00987323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551C3B" w:rsidRPr="00F06899" w:rsidRDefault="00551C3B" w:rsidP="00987323">
      <w:pPr>
        <w:spacing w:after="0" w:line="240" w:lineRule="auto"/>
        <w:jc w:val="center"/>
        <w:rPr>
          <w:rFonts w:ascii="Times New Roman" w:hAnsi="Times New Roman"/>
          <w:b/>
          <w:sz w:val="4"/>
          <w:szCs w:val="26"/>
        </w:rPr>
      </w:pPr>
    </w:p>
    <w:p w:rsidR="00987323" w:rsidRDefault="00987323" w:rsidP="00987323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06899">
        <w:rPr>
          <w:rFonts w:ascii="Times New Roman" w:hAnsi="Times New Roman"/>
          <w:b/>
          <w:bCs/>
          <w:sz w:val="27"/>
          <w:szCs w:val="27"/>
        </w:rPr>
        <w:t>Врача – терапевта</w:t>
      </w:r>
    </w:p>
    <w:p w:rsidR="00F06899" w:rsidRPr="00F06899" w:rsidRDefault="00F06899" w:rsidP="00987323">
      <w:pPr>
        <w:spacing w:after="0" w:line="240" w:lineRule="auto"/>
        <w:jc w:val="center"/>
        <w:rPr>
          <w:rFonts w:ascii="Times New Roman" w:hAnsi="Times New Roman"/>
          <w:b/>
          <w:bCs/>
          <w:sz w:val="8"/>
          <w:szCs w:val="27"/>
        </w:rPr>
      </w:pPr>
    </w:p>
    <w:p w:rsidR="00987323" w:rsidRDefault="00987323" w:rsidP="00987323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27"/>
        </w:rPr>
      </w:pPr>
    </w:p>
    <w:p w:rsidR="00551C3B" w:rsidRPr="00F06899" w:rsidRDefault="00551C3B" w:rsidP="00987323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27"/>
        </w:rPr>
      </w:pP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 w:cstheme="minorBidi"/>
          <w:lang w:eastAsia="ar-SA"/>
        </w:rPr>
      </w:pPr>
      <w:r w:rsidRPr="00F06899">
        <w:rPr>
          <w:rFonts w:eastAsiaTheme="minorHAnsi" w:cstheme="minorBidi"/>
          <w:lang w:eastAsia="ar-SA"/>
        </w:rPr>
        <w:t>Настоящая должностная инструкция разработана и утверждена в соответствии с положениями:</w:t>
      </w:r>
    </w:p>
    <w:p w:rsidR="00987323" w:rsidRPr="00F06899" w:rsidRDefault="00987323" w:rsidP="0073785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F06899">
        <w:rPr>
          <w:rFonts w:eastAsiaTheme="minorHAnsi" w:cstheme="minorBidi"/>
          <w:lang w:eastAsia="ar-SA"/>
        </w:rPr>
        <w:t xml:space="preserve">- Единого квалификационного справочника должностей руководителей, специалистов и других служащих, раздела «Квалификационные характеристики должностей работников в сфере здравоохранения», утвержденного Приказом </w:t>
      </w:r>
      <w:proofErr w:type="spellStart"/>
      <w:r w:rsidRPr="00F06899">
        <w:rPr>
          <w:rFonts w:eastAsiaTheme="minorHAnsi" w:cstheme="minorBidi"/>
          <w:lang w:eastAsia="ar-SA"/>
        </w:rPr>
        <w:t>Минздравсоцразвития</w:t>
      </w:r>
      <w:proofErr w:type="spellEnd"/>
      <w:r w:rsidRPr="00F06899">
        <w:rPr>
          <w:rFonts w:eastAsiaTheme="minorHAnsi" w:cstheme="minorBidi"/>
          <w:lang w:eastAsia="ar-SA"/>
        </w:rPr>
        <w:t xml:space="preserve"> РФ от 23.07.2010 № 541н,</w:t>
      </w:r>
    </w:p>
    <w:p w:rsidR="00987323" w:rsidRDefault="00987323" w:rsidP="00D4671E">
      <w:pPr>
        <w:pStyle w:val="a4"/>
        <w:shd w:val="clear" w:color="auto" w:fill="FFFFFF"/>
        <w:spacing w:before="0" w:beforeAutospacing="0" w:after="0" w:afterAutospacing="0"/>
        <w:jc w:val="both"/>
        <w:rPr>
          <w:lang w:eastAsia="ar-SA"/>
        </w:rPr>
      </w:pPr>
      <w:r w:rsidRPr="00F06899">
        <w:rPr>
          <w:lang w:eastAsia="ar-SA"/>
        </w:rPr>
        <w:t>-</w:t>
      </w:r>
      <w:r w:rsidR="0033253A">
        <w:rPr>
          <w:lang w:eastAsia="ar-SA"/>
        </w:rPr>
        <w:t xml:space="preserve"> </w:t>
      </w:r>
      <w:r w:rsidRPr="00F06899">
        <w:rPr>
          <w:lang w:eastAsia="ar-SA"/>
        </w:rPr>
        <w:t>Федерального закона от 28.12.2013 № 442-ФЗ «Об основах социального обслуживания граждан в Российской Федерации»,</w:t>
      </w:r>
    </w:p>
    <w:p w:rsidR="0033253A" w:rsidRPr="00F06899" w:rsidRDefault="0033253A" w:rsidP="0033253A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F06899">
        <w:rPr>
          <w:rFonts w:eastAsiaTheme="minorHAnsi" w:cstheme="minorBidi"/>
          <w:lang w:eastAsia="ar-SA"/>
        </w:rPr>
        <w:t>- Приказа Министерства здравоохранения РФ от 20 декабря 2012 г. N 1183н «Об утверждении Номенклатуры должностей медицинских работников и фармацевтических работников»,</w:t>
      </w:r>
    </w:p>
    <w:p w:rsidR="0033253A" w:rsidRPr="00A92BBC" w:rsidRDefault="0033253A" w:rsidP="003325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2BBC">
        <w:rPr>
          <w:rFonts w:ascii="Times New Roman" w:hAnsi="Times New Roman"/>
          <w:sz w:val="24"/>
          <w:szCs w:val="24"/>
          <w:lang w:eastAsia="ar-SA"/>
        </w:rPr>
        <w:t>- П</w:t>
      </w:r>
      <w:r>
        <w:rPr>
          <w:rFonts w:ascii="Times New Roman" w:hAnsi="Times New Roman"/>
          <w:sz w:val="24"/>
          <w:szCs w:val="24"/>
          <w:lang w:eastAsia="ar-SA"/>
        </w:rPr>
        <w:t>риказа  Министерства труда и социальной защиты РФ от 28.11.2014г. № 940н «Об утверждении Правил организации деятельности организаций социального обслуживания, их структурных подразделений»</w:t>
      </w:r>
      <w:r w:rsidRPr="00A92BBC">
        <w:rPr>
          <w:rFonts w:ascii="Times New Roman" w:hAnsi="Times New Roman"/>
          <w:sz w:val="24"/>
          <w:szCs w:val="24"/>
          <w:lang w:eastAsia="ar-SA"/>
        </w:rPr>
        <w:t>,</w:t>
      </w:r>
    </w:p>
    <w:p w:rsidR="00987323" w:rsidRPr="00F06899" w:rsidRDefault="00987323" w:rsidP="007378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899">
        <w:rPr>
          <w:rFonts w:ascii="Times New Roman" w:hAnsi="Times New Roman"/>
          <w:sz w:val="24"/>
          <w:szCs w:val="24"/>
          <w:lang w:eastAsia="ar-SA"/>
        </w:rPr>
        <w:t>- Постановления Правительства Ленинградской области от 09.12.2014г.№ 579 «Об утверждении порядков предоставления социальных услуг поставщиками социальных услуг в Ленинградской области»</w:t>
      </w:r>
      <w:r w:rsidR="0073785A" w:rsidRPr="00F06899">
        <w:rPr>
          <w:rFonts w:ascii="Times New Roman" w:hAnsi="Times New Roman"/>
          <w:sz w:val="24"/>
          <w:szCs w:val="24"/>
          <w:lang w:eastAsia="ar-SA"/>
        </w:rPr>
        <w:t>,</w:t>
      </w:r>
    </w:p>
    <w:p w:rsidR="0073785A" w:rsidRPr="00F06899" w:rsidRDefault="0073785A" w:rsidP="007378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899">
        <w:rPr>
          <w:rFonts w:ascii="Times New Roman" w:hAnsi="Times New Roman"/>
          <w:sz w:val="24"/>
          <w:szCs w:val="24"/>
          <w:lang w:eastAsia="ar-SA"/>
        </w:rPr>
        <w:t>- Распоряжения Комитета по социальной политике Санкт-Петербурга» от 02.11.2015г. № 318-р (в редакции от 27.02.2017г.) «Об утверждении Методических рекомендаций по организации работы, связанной с разработкой и внедрением системы нормирования труда в государственных учреждениях социального обслуживания».</w:t>
      </w:r>
    </w:p>
    <w:p w:rsidR="0073785A" w:rsidRPr="00F06899" w:rsidRDefault="0073785A" w:rsidP="0073785A">
      <w:pPr>
        <w:spacing w:after="0" w:line="240" w:lineRule="auto"/>
        <w:jc w:val="both"/>
        <w:rPr>
          <w:rFonts w:ascii="Times New Roman" w:hAnsi="Times New Roman"/>
          <w:sz w:val="4"/>
          <w:szCs w:val="24"/>
          <w:lang w:eastAsia="ar-SA"/>
        </w:rPr>
      </w:pPr>
    </w:p>
    <w:p w:rsidR="00987323" w:rsidRPr="00551C3B" w:rsidRDefault="00987323" w:rsidP="0098732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ar-SA"/>
        </w:rPr>
      </w:pPr>
    </w:p>
    <w:p w:rsidR="00987323" w:rsidRPr="00F06899" w:rsidRDefault="00987323" w:rsidP="00987323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899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987323" w:rsidRPr="00F06899" w:rsidRDefault="00987323" w:rsidP="00987323">
      <w:pPr>
        <w:pStyle w:val="a7"/>
        <w:spacing w:after="0" w:line="240" w:lineRule="auto"/>
        <w:rPr>
          <w:rFonts w:ascii="Times New Roman" w:hAnsi="Times New Roman"/>
          <w:b/>
          <w:bCs/>
          <w:sz w:val="14"/>
          <w:szCs w:val="24"/>
        </w:rPr>
      </w:pP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rPr>
          <w:rFonts w:eastAsiaTheme="minorHAnsi" w:cstheme="minorBidi"/>
          <w:lang w:eastAsia="ar-SA"/>
        </w:rPr>
        <w:t xml:space="preserve">1.1. Настоящая должностная инструкция определяет функциональные обязанности, права и ответственность врача-терапевта пансионата для пожилых людей «Невская Дубровка» </w:t>
      </w:r>
      <w:r w:rsidRPr="00F06899">
        <w:t>(далее – организация, пансионат).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lang w:eastAsia="ar-SA"/>
        </w:rPr>
      </w:pPr>
      <w:r w:rsidRPr="00F06899">
        <w:rPr>
          <w:rFonts w:eastAsiaTheme="minorHAnsi" w:cstheme="minorBidi"/>
          <w:lang w:eastAsia="ar-SA"/>
        </w:rPr>
        <w:t>1.2. Врач-терапевт</w:t>
      </w:r>
      <w:r w:rsidRPr="00F06899">
        <w:t xml:space="preserve"> относится к категории специалистов</w:t>
      </w:r>
      <w:r w:rsidR="0073785A" w:rsidRPr="00F06899">
        <w:t xml:space="preserve"> основного персонала организации социального обслуживания</w:t>
      </w:r>
      <w:r w:rsidRPr="00F06899">
        <w:t>, назначается на должность и освобождается от должности приказом генерального директора организации и непосредственно подчиняется генеральному директору организации.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rPr>
          <w:rFonts w:eastAsiaTheme="minorHAnsi" w:cstheme="minorBidi"/>
          <w:lang w:eastAsia="ar-SA"/>
        </w:rPr>
        <w:t>1.3.</w:t>
      </w:r>
      <w:r w:rsidRPr="00F06899">
        <w:t xml:space="preserve">На должность врача-терапевта принимается лицо, имеющее высшее профессиональное образование по специальности «Лечебное дело» и послевузовское профессиональное образование (интернатура, ординатура) по специальности «Терапия» или </w:t>
      </w:r>
      <w:r w:rsidRPr="00F06899">
        <w:lastRenderedPageBreak/>
        <w:t>профессиональную переподготовку при наличии послевузовского профессионального образования по специальности «Общая врачебная практика (семейная медицина)», сертификат специалиста по специальности «Терапия», без предъявления требований к стажу работы.</w:t>
      </w:r>
    </w:p>
    <w:p w:rsidR="00987323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F0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Врач-терапевт должен знать</w:t>
      </w: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6899" w:rsidRPr="00F06899" w:rsidRDefault="00F06899" w:rsidP="0098732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87323" w:rsidRPr="00F06899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Конституцию Российской Федерации;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законодательство РФ и ведомственные нормативно-правовые акты в сфере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здравоохранения; 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- основные положения Федерального закона № 323-ФЗ «Об основах охраны здоровья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граждан в Российской Федерации» от 21.11.2011 г. и Федерального закона № 326-ФЗ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«Об обязательном медицинском страховании в Российской Федерации» от 29.11.2010г.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- положения действующих </w:t>
      </w:r>
      <w:r w:rsidRPr="00F06899">
        <w:rPr>
          <w:bCs/>
        </w:rPr>
        <w:t>Территориальных</w:t>
      </w:r>
      <w:r w:rsidRPr="00F06899">
        <w:t xml:space="preserve"> </w:t>
      </w:r>
      <w:r w:rsidRPr="00F06899">
        <w:rPr>
          <w:bCs/>
        </w:rPr>
        <w:t>программ</w:t>
      </w:r>
      <w:r w:rsidRPr="00F06899">
        <w:t xml:space="preserve"> </w:t>
      </w:r>
      <w:r w:rsidRPr="00F06899">
        <w:rPr>
          <w:bCs/>
        </w:rPr>
        <w:t>государственных</w:t>
      </w:r>
      <w:r w:rsidRPr="00F06899">
        <w:t xml:space="preserve"> </w:t>
      </w:r>
      <w:r w:rsidRPr="00F06899">
        <w:rPr>
          <w:bCs/>
        </w:rPr>
        <w:t>гарантий</w:t>
      </w:r>
      <w:r w:rsidRPr="00F06899">
        <w:t xml:space="preserve">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</w:t>
      </w:r>
      <w:r w:rsidRPr="00F06899">
        <w:rPr>
          <w:bCs/>
        </w:rPr>
        <w:t>бесплатного</w:t>
      </w:r>
      <w:r w:rsidRPr="00F06899">
        <w:t xml:space="preserve"> </w:t>
      </w:r>
      <w:r w:rsidRPr="00F06899">
        <w:rPr>
          <w:bCs/>
        </w:rPr>
        <w:t>оказания</w:t>
      </w:r>
      <w:r w:rsidRPr="00F06899">
        <w:t xml:space="preserve"> </w:t>
      </w:r>
      <w:r w:rsidRPr="00F06899">
        <w:rPr>
          <w:bCs/>
        </w:rPr>
        <w:t>гражданам</w:t>
      </w:r>
      <w:r w:rsidRPr="00F06899">
        <w:t xml:space="preserve"> </w:t>
      </w:r>
      <w:r w:rsidRPr="00F06899">
        <w:rPr>
          <w:bCs/>
        </w:rPr>
        <w:t>медицинской</w:t>
      </w:r>
      <w:r w:rsidRPr="00F06899">
        <w:t xml:space="preserve"> </w:t>
      </w:r>
      <w:r w:rsidRPr="00F06899">
        <w:rPr>
          <w:bCs/>
        </w:rPr>
        <w:t>помощи</w:t>
      </w:r>
      <w:r w:rsidRPr="00F06899">
        <w:t xml:space="preserve"> </w:t>
      </w:r>
      <w:r w:rsidRPr="00F06899">
        <w:rPr>
          <w:bCs/>
        </w:rPr>
        <w:t>в</w:t>
      </w:r>
      <w:r w:rsidRPr="00F06899">
        <w:t xml:space="preserve"> Санкт-Петербурге и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</w:t>
      </w:r>
      <w:proofErr w:type="gramStart"/>
      <w:r w:rsidRPr="00F06899">
        <w:rPr>
          <w:bCs/>
        </w:rPr>
        <w:t xml:space="preserve">Ленинградской </w:t>
      </w:r>
      <w:r w:rsidRPr="00F06899">
        <w:t>(виды медицинской помощи, предоставляемой населению бесплатно,</w:t>
      </w:r>
      <w:proofErr w:type="gramEnd"/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медицинской помощи, предоставляемой в рамках территориальной программы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обязательного медицинского страхования, медицинской помощи, предоставляемой </w:t>
      </w:r>
      <w:proofErr w:type="gramStart"/>
      <w:r w:rsidRPr="00F06899">
        <w:t>за</w:t>
      </w:r>
      <w:proofErr w:type="gramEnd"/>
      <w:r w:rsidRPr="00F06899">
        <w:t xml:space="preserve">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  <w:rPr>
          <w:b/>
          <w:bCs/>
        </w:rPr>
      </w:pPr>
      <w:r w:rsidRPr="00F06899">
        <w:t xml:space="preserve">  счет средств бюджетов всех уровней);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 организации терапевтической помощи в Российской Федерации, работу 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больнично-поликлинических учреждений, организацию работы скорой и неотложной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помощи;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организационно-распорядительные документы органов здравоохранения </w:t>
      </w:r>
      <w:proofErr w:type="gramStart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Ленинградской области по вопросам организации лечебно-диагностического процесса;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организационно-распорядительные документы </w:t>
      </w:r>
      <w:proofErr w:type="gramStart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</w:t>
      </w:r>
      <w:proofErr w:type="gramEnd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территориальных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органов </w:t>
      </w:r>
      <w:proofErr w:type="spellStart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</w:t>
      </w:r>
      <w:proofErr w:type="spellStart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санэпидрежима</w:t>
      </w:r>
      <w:proofErr w:type="spellEnd"/>
      <w:r w:rsidRPr="00F06899">
        <w:t xml:space="preserve"> </w:t>
      </w: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проведению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противоэпидемических мероприятий;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основания для привлечения врача к различным видам ответственности (дисциплинарной, </w:t>
      </w:r>
      <w:proofErr w:type="gramEnd"/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административной, уголовной);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водно-электролитного обмена, кислотно-щелочной баланс, возможные типы их </w:t>
      </w:r>
    </w:p>
    <w:p w:rsidR="00987323" w:rsidRPr="00F06899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нарушений и принципы лечения;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систему кроветворения и гемостаза, физиологию и патофизиологию </w:t>
      </w:r>
      <w:proofErr w:type="gramStart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свертывающей</w:t>
      </w:r>
      <w:proofErr w:type="gramEnd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системы крови, основы </w:t>
      </w:r>
      <w:proofErr w:type="spellStart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кровезаместительной</w:t>
      </w:r>
      <w:proofErr w:type="spellEnd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показатели гомеостаза в норме и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патологии;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клиническую симптоматику (в том числе пограничную) и патогенез </w:t>
      </w:r>
      <w:proofErr w:type="gramStart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терапевтических заболеваний у взрослых людей, их профилактику, диагностику и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лечение терапевтической клинике;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фармакотерапии в клинике внутренних болезней, </w:t>
      </w:r>
      <w:proofErr w:type="spellStart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</w:t>
      </w:r>
      <w:proofErr w:type="spellEnd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фармакокинетику</w:t>
      </w:r>
      <w:proofErr w:type="spellEnd"/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групп лекарственных средств, осложнения, вызванные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применением лекарств, методы их коррекции;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иммунобиологии и реактивности организма;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службы интенсивной терапии и реанимации в терапевтической клинике;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не медикаментозной терапии, физиотерапии, лечебной физкультуры и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врачебного контроля;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мониторинга побочных и нежелательных эффектов лекарственных средств,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случаев отсутствия терапевтического эффекта в Российской Федерации;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рационального питания здоровых лиц, принципы диетотерапии терапевтических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больных; </w:t>
      </w:r>
    </w:p>
    <w:p w:rsidR="00987323" w:rsidRPr="00F06899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противоэпидемические мероприятия в случае возникновения очага инфекции;</w:t>
      </w:r>
    </w:p>
    <w:p w:rsidR="00987323" w:rsidRPr="00F06899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медико-социальной экспертизы при внутренних болезнях;</w:t>
      </w:r>
    </w:p>
    <w:p w:rsidR="00987323" w:rsidRPr="00F06899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диспансерного наблюдения за здоровыми и больными; </w:t>
      </w:r>
    </w:p>
    <w:p w:rsidR="00987323" w:rsidRPr="00F06899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профилактической и санитарно-просветительной работы;</w:t>
      </w:r>
    </w:p>
    <w:p w:rsidR="00987323" w:rsidRPr="00F06899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оформления медицинской документации;</w:t>
      </w:r>
    </w:p>
    <w:p w:rsidR="00987323" w:rsidRPr="00F06899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принципы планирования и методы контроля деятельности; </w:t>
      </w:r>
    </w:p>
    <w:p w:rsidR="00987323" w:rsidRPr="00F06899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принципы организации медицинской службы гражданской обороны, а также основные </w:t>
      </w:r>
    </w:p>
    <w:p w:rsidR="00987323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положения медицины катастроф.</w:t>
      </w:r>
    </w:p>
    <w:p w:rsidR="00F4455D" w:rsidRPr="00F4455D" w:rsidRDefault="00F4455D" w:rsidP="00F4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F4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</w:t>
      </w:r>
      <w:r w:rsidRPr="00F44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врач-терапевт руководствуется:</w:t>
      </w:r>
    </w:p>
    <w:p w:rsidR="00F4455D" w:rsidRDefault="00F4455D" w:rsidP="00F4455D">
      <w:pPr>
        <w:pStyle w:val="a5"/>
        <w:tabs>
          <w:tab w:val="left" w:pos="-360"/>
        </w:tabs>
        <w:suppressAutoHyphens/>
        <w:spacing w:after="0"/>
        <w:jc w:val="both"/>
      </w:pPr>
      <w:r>
        <w:t xml:space="preserve">- </w:t>
      </w:r>
      <w:r w:rsidRPr="000A4FF1">
        <w:t xml:space="preserve">Законами Российской Федерации и иными нормативно-правовыми актами по вопросам </w:t>
      </w:r>
    </w:p>
    <w:p w:rsidR="00F4455D" w:rsidRDefault="00F4455D" w:rsidP="00F4455D">
      <w:pPr>
        <w:pStyle w:val="a5"/>
        <w:tabs>
          <w:tab w:val="left" w:pos="-360"/>
        </w:tabs>
        <w:suppressAutoHyphens/>
        <w:spacing w:after="0"/>
        <w:jc w:val="both"/>
      </w:pPr>
      <w:r w:rsidRPr="000A4FF1">
        <w:t>социального обслуживания</w:t>
      </w:r>
      <w:r>
        <w:t>,</w:t>
      </w:r>
      <w:r w:rsidRPr="000A4FF1">
        <w:t xml:space="preserve"> здравоохранения</w:t>
      </w:r>
      <w:r>
        <w:t xml:space="preserve"> и санитарно-эпидемиологической   безопасности населения;</w:t>
      </w:r>
    </w:p>
    <w:p w:rsidR="00F4455D" w:rsidRPr="00F4455D" w:rsidRDefault="00F4455D" w:rsidP="00F44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4455D">
        <w:rPr>
          <w:rFonts w:ascii="Times New Roman" w:hAnsi="Times New Roman"/>
          <w:sz w:val="24"/>
          <w:szCs w:val="24"/>
        </w:rPr>
        <w:t xml:space="preserve">Уставом ООО «Пансионат для пожилых людей «Невская Дубровка»; </w:t>
      </w:r>
    </w:p>
    <w:p w:rsidR="00F4455D" w:rsidRPr="00F4455D" w:rsidRDefault="00F4455D" w:rsidP="00F4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445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и распоряжениями генерального директора организации;</w:t>
      </w:r>
    </w:p>
    <w:p w:rsidR="00F4455D" w:rsidRPr="00F4455D" w:rsidRDefault="00F4455D" w:rsidP="00F4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5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распоряжениями врача-терапевта пансионата;</w:t>
      </w:r>
    </w:p>
    <w:p w:rsidR="00F4455D" w:rsidRPr="00F4455D" w:rsidRDefault="00F4455D" w:rsidP="00F4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нормативно-методическими материалами организации (Правилами, Положениями, </w:t>
      </w:r>
      <w:proofErr w:type="gramEnd"/>
    </w:p>
    <w:p w:rsidR="00F4455D" w:rsidRPr="00F4455D" w:rsidRDefault="00F4455D" w:rsidP="00F4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F4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Инструкциями); </w:t>
      </w:r>
      <w:proofErr w:type="gramEnd"/>
    </w:p>
    <w:p w:rsidR="00F4455D" w:rsidRDefault="00F4455D" w:rsidP="00F44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55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настоящей должностной</w:t>
      </w:r>
      <w:r w:rsidRPr="00F4455D">
        <w:rPr>
          <w:rFonts w:ascii="Times New Roman" w:hAnsi="Times New Roman"/>
          <w:sz w:val="24"/>
          <w:szCs w:val="24"/>
        </w:rPr>
        <w:t xml:space="preserve"> инструкцией</w:t>
      </w:r>
      <w:r>
        <w:rPr>
          <w:rFonts w:ascii="Times New Roman" w:hAnsi="Times New Roman"/>
          <w:sz w:val="24"/>
          <w:szCs w:val="24"/>
        </w:rPr>
        <w:t>.</w:t>
      </w:r>
    </w:p>
    <w:p w:rsidR="00551C3B" w:rsidRPr="00F4455D" w:rsidRDefault="00F4455D" w:rsidP="00551C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1.6. В случае если лицо </w:t>
      </w:r>
      <w:r w:rsidR="00551C3B" w:rsidRPr="00F4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постояльцам пансионата услуги </w:t>
      </w:r>
      <w:r w:rsidR="00551C3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врача-терапевта</w:t>
      </w:r>
      <w:r w:rsidR="00551C3B" w:rsidRPr="00F4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 организацией, предоставляющей ООО «Пансионат для пожилых людей </w:t>
      </w:r>
      <w:r w:rsidR="00551C3B" w:rsidRPr="0053142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«Невская Дубровка»</w:t>
      </w:r>
      <w:r w:rsidR="00551C3B" w:rsidRPr="00F44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персонал, пункты 1.1. 1.2. настоящей должностной инструкции регламентируются Договором о предоставлении медицинского персонала</w:t>
      </w:r>
      <w:r w:rsidR="00551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455D" w:rsidRPr="00F4455D" w:rsidRDefault="00F4455D" w:rsidP="00F4455D">
      <w:pPr>
        <w:spacing w:after="0" w:line="240" w:lineRule="auto"/>
        <w:rPr>
          <w:color w:val="000000"/>
        </w:rPr>
      </w:pPr>
    </w:p>
    <w:p w:rsidR="00987323" w:rsidRPr="00551C3B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p w:rsidR="00987323" w:rsidRPr="00F06899" w:rsidRDefault="00987323" w:rsidP="0098732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87323" w:rsidRDefault="00987323" w:rsidP="00551C3B">
      <w:pPr>
        <w:pStyle w:val="a5"/>
        <w:numPr>
          <w:ilvl w:val="0"/>
          <w:numId w:val="1"/>
        </w:numPr>
        <w:spacing w:after="0" w:line="360" w:lineRule="auto"/>
        <w:jc w:val="center"/>
        <w:rPr>
          <w:b/>
        </w:rPr>
      </w:pPr>
      <w:r w:rsidRPr="00F06899">
        <w:rPr>
          <w:b/>
        </w:rPr>
        <w:t>Должностные обязанности.</w:t>
      </w:r>
    </w:p>
    <w:p w:rsidR="00551C3B" w:rsidRPr="00551C3B" w:rsidRDefault="00551C3B" w:rsidP="00551C3B">
      <w:pPr>
        <w:pStyle w:val="a5"/>
        <w:spacing w:after="0" w:line="360" w:lineRule="auto"/>
        <w:ind w:left="720"/>
        <w:rPr>
          <w:b/>
          <w:sz w:val="6"/>
        </w:rPr>
      </w:pPr>
    </w:p>
    <w:p w:rsidR="00F06899" w:rsidRDefault="00987323" w:rsidP="00F068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Врач-терапевт обязан: </w:t>
      </w:r>
    </w:p>
    <w:p w:rsidR="00F06899" w:rsidRPr="00F06899" w:rsidRDefault="00F06899" w:rsidP="00F06899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4"/>
          <w:lang w:eastAsia="ru-RU"/>
        </w:rPr>
      </w:pPr>
    </w:p>
    <w:p w:rsidR="00987323" w:rsidRPr="00F06899" w:rsidRDefault="00987323" w:rsidP="00F06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2.1.Оказывать квалифицированную медицинскую помощь по своей специальности, используя современные методы профилактики, диагностики, лечения и реабилитации, разрешенные для применения в медицинской практике. В том числе: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2.1.1.Получать информацию об имеющихся заболеваниях у постояльцев пансионата.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2.1.2.При показаниях разрабатывать план обследования обратившихся за медицинской помощью постояльцев пансионата, уточнять объем и рациональные методы обследования.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2.1.3.Выполнять перечень работ и услуг для полной и достоверной диагностики заболевания, оценки состояния больного постояльца пансионата. На основании клинических наблюдений и обследования, сбора анамнеза, данных клинико-лабораторных и инструментальных исследований устанавливать (или подтверждать) диагноз.  Проводить дифференциальную диагностику.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2.1.4.Обосновывать клинический диагноз, план и тактику ведения больного постояльца пансионата. Определять показания для госпитализации и организовывать ее.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2.1.5.В соответствии с установленными правилами и стандартами назначать и контролировать необходимое лечение, организовывать или самостоятельно проводить необходимые лечебные, реабилитационные, профилактические процедуры и мероприятия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2.1.6.Вносит изменения в план лечения в зависимости от состояния постояльца и определяет необходимость дополнительных методов обследования.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2.1.7. Контролировать правильность проведения диагностических и лечебных процедур, эксплуатации инструментария, аппаратуры и оборудования, рационального использования реактивов и лекарственных препаратов.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  <w:rPr>
          <w:sz w:val="4"/>
        </w:rPr>
      </w:pP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2.2.Определять степень нарушения гомеостаза и выполнять все мероприятия по его нормализации.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2.3.Оказывать симптоматическую помощь тяжелобольным постояльцам пансионата при взаимодействии с врачом-специалистом.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2.4.Осуществлять организационную, методическую и практическую работу по диспансеризации постояльцев пансионата.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 xml:space="preserve">2.5.Выявлять и осуществлять мониторинг факторов риска развития хронических неинфекционных заболеваний. Осуществлять первичную профилактику в группах высокого риска. 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lastRenderedPageBreak/>
        <w:t>2.6.Оказывать консультативную помощь сотрудникам пансионата в организации социально-медицинского обслуживания постояльцев.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 xml:space="preserve">2.7. Контролировать работу сотрудников пансионата </w:t>
      </w:r>
      <w:r w:rsidR="00F06899" w:rsidRPr="00F06899">
        <w:t>в целях</w:t>
      </w:r>
      <w:r w:rsidRPr="00F06899">
        <w:t xml:space="preserve"> качественно</w:t>
      </w:r>
      <w:r w:rsidR="00F06899" w:rsidRPr="00F06899">
        <w:t>го</w:t>
      </w:r>
      <w:r w:rsidRPr="00F06899">
        <w:t xml:space="preserve"> и своевременно</w:t>
      </w:r>
      <w:r w:rsidR="00F06899" w:rsidRPr="00F06899">
        <w:t>го</w:t>
      </w:r>
      <w:r w:rsidRPr="00F06899">
        <w:t xml:space="preserve">  предоставлени</w:t>
      </w:r>
      <w:r w:rsidR="00F06899" w:rsidRPr="00F06899">
        <w:t>я</w:t>
      </w:r>
      <w:r w:rsidRPr="00F06899">
        <w:t xml:space="preserve"> социально-медицинских услуг постояльцам.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2.8. Руководить работой среднего и младшего медицинского персонала, содействовать выполнению ими своих обязанностей.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 xml:space="preserve">2.9. Контролировать соблюдение правил техники безопасности и охраны труда средним и младшим медицинским персоналом. 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 xml:space="preserve">2.10.Направлять постояльцев пансионата  для освидетельствования на медико-социальную экспертизу. Готовить необходимые документы для МСЭ. 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2.11. Участвовать в разработке реабилитационных и восстановительных мероприятий для постояльцев пансионата (ЛФК, массаж и т.д.) и контролировать их качественное проведение в полном объеме.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2.12. Контролировать  соблюдение лечебного и диетического питания постояльцев пансионата.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 xml:space="preserve">2.13.Разрабатывать мероприятия по профилактике инфекционных и паразитарных заболеваний, контролировать их проведение. 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 xml:space="preserve">2.14.Проводить необходимые противоэпидемические мероприятия при выявлении инфекционного заболевания. 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 xml:space="preserve">2.15. Оформлять и направлять в учреждение </w:t>
      </w:r>
      <w:proofErr w:type="spellStart"/>
      <w:r w:rsidRPr="00F06899">
        <w:t>Роспотребнадзора</w:t>
      </w:r>
      <w:proofErr w:type="spellEnd"/>
      <w:r w:rsidRPr="00F06899">
        <w:t xml:space="preserve"> экстренное извещение при выявлении инфекционного заболевания. 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2.16.Организовывать и проводить мероприятия по санитарно-гигиеническому просвещению сотрудников и постояльцев пансионата.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 xml:space="preserve">2.17.Контролировать правильное ведение сотрудниками организации санитарных журналов и выполнения ими «Правил санитарного содержания помещений, оборудования и инвентаря». </w:t>
      </w:r>
    </w:p>
    <w:p w:rsid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 xml:space="preserve">2.18.Планировать свою работу и анализировать показатели своей деятельности. 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F06899">
        <w:t>2.19.Обеспечивать своевременное, полное и качественное ведение медицинской и иной служебной документации (в том числе отчетной), предусмотренной нормативно-правовыми актами РФ, Ленинградской области и организации</w:t>
      </w:r>
      <w:r w:rsidRPr="00F06899">
        <w:rPr>
          <w:rFonts w:eastAsiaTheme="minorHAnsi" w:cstheme="minorBidi"/>
          <w:szCs w:val="22"/>
          <w:lang w:eastAsia="en-US"/>
        </w:rPr>
        <w:t>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rPr>
          <w:rFonts w:eastAsiaTheme="minorHAnsi" w:cstheme="minorBidi"/>
          <w:szCs w:val="22"/>
          <w:lang w:eastAsia="en-US"/>
        </w:rPr>
        <w:t>2.</w:t>
      </w:r>
      <w:r w:rsidRPr="00F06899">
        <w:t>20. Своевременно заносить в медицинскую карту постояльца пансионата достоверную информацию о состоянии его здоровья, жалобах, проведенном обследовании, установленном диагнозе, назначенном и осуществляемом лечении и др. Обеспечивать надлежащее хранение медицинских карт постояльцев пансионата. В установленном законом порядке составлять этапные и выписные эпикризы.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2.21. Контролировать соблюдение действующих правил и инструкций по технической эксплуатации медицинского оборудования, порядка  хранения лекарственных препаратов, требований к санитарному содержанию помещений, оборудования и инвентаря  медицинского блока.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2.22.Проводить инструктажи и занятия по повышению квалификации среднего и младшего медицинского персонала.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2.23.Проводить в установленном порядке мониторинг и анализ основных медико-статистических показателей заболеваемости, инвалидности и смертности среди обслуживаемых  постояльцев пансионата.</w:t>
      </w:r>
    </w:p>
    <w:p w:rsidR="00987323" w:rsidRPr="00F06899" w:rsidRDefault="00987323" w:rsidP="00987323">
      <w:pPr>
        <w:pStyle w:val="a4"/>
        <w:shd w:val="clear" w:color="auto" w:fill="FFFFFF"/>
        <w:spacing w:before="0" w:beforeAutospacing="0" w:after="0" w:afterAutospacing="0"/>
        <w:jc w:val="both"/>
      </w:pPr>
      <w:r w:rsidRPr="00F06899">
        <w:t>2.24.Соблюдать правила по охране труда, пожарной безопасности и санитарно-эпидемиологическому режиму.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2.25.Принимать меры по устранению нарушений техники безопасности, противопожарных и санитарных правил, создающих угрозу деятельности организации, его работникам и постояльцам пансионата.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2.26. Систематически повышать свою квалификацию.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2.27. Квалифицированно и своевременно исполнять приказы, распоряжения и поручения генерального директора организации, требования локальных нормативно-правовых актов организации, положения настоящей должностной инструкции.</w:t>
      </w:r>
    </w:p>
    <w:p w:rsidR="00987323" w:rsidRPr="00F06899" w:rsidRDefault="00987323" w:rsidP="00987323">
      <w:pPr>
        <w:spacing w:after="0" w:line="240" w:lineRule="auto"/>
        <w:rPr>
          <w:sz w:val="18"/>
          <w:szCs w:val="28"/>
        </w:rPr>
      </w:pPr>
    </w:p>
    <w:p w:rsidR="00987323" w:rsidRPr="00F06899" w:rsidRDefault="00987323" w:rsidP="00987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899">
        <w:rPr>
          <w:rFonts w:ascii="Times New Roman" w:hAnsi="Times New Roman"/>
          <w:b/>
          <w:sz w:val="24"/>
          <w:szCs w:val="24"/>
        </w:rPr>
        <w:t>3. Права.</w:t>
      </w:r>
    </w:p>
    <w:p w:rsidR="00987323" w:rsidRPr="00551C3B" w:rsidRDefault="00987323" w:rsidP="00987323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987323" w:rsidRPr="00F06899" w:rsidRDefault="00987323" w:rsidP="00987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68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Врач-терапевт </w:t>
      </w:r>
      <w:r w:rsidRPr="00F06899">
        <w:rPr>
          <w:rFonts w:ascii="Times New Roman" w:hAnsi="Times New Roman"/>
          <w:b/>
          <w:sz w:val="24"/>
          <w:szCs w:val="24"/>
        </w:rPr>
        <w:t>имеет право.</w:t>
      </w:r>
    </w:p>
    <w:p w:rsidR="00987323" w:rsidRPr="00F06899" w:rsidRDefault="00987323" w:rsidP="00987323">
      <w:pPr>
        <w:spacing w:after="0" w:line="240" w:lineRule="auto"/>
        <w:rPr>
          <w:rFonts w:ascii="Times New Roman" w:hAnsi="Times New Roman"/>
          <w:b/>
          <w:sz w:val="6"/>
          <w:szCs w:val="24"/>
        </w:rPr>
      </w:pP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3.1.  Исполнения свои должностные обязанности врач-терапевт имеет право </w:t>
      </w:r>
      <w:proofErr w:type="gramStart"/>
      <w:r w:rsidRPr="00F06899">
        <w:rPr>
          <w:rFonts w:ascii="Times New Roman" w:hAnsi="Times New Roman"/>
          <w:sz w:val="24"/>
          <w:szCs w:val="24"/>
        </w:rPr>
        <w:t>на</w:t>
      </w:r>
      <w:proofErr w:type="gramEnd"/>
      <w:r w:rsidRPr="00F06899">
        <w:rPr>
          <w:rFonts w:ascii="Times New Roman" w:hAnsi="Times New Roman"/>
          <w:sz w:val="24"/>
          <w:szCs w:val="24"/>
        </w:rPr>
        <w:t xml:space="preserve">: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- безопасные условия труда, предоставление необходимого оборудования и создание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  организационно-технических условий, требуемых для выполнения своих обязанностей,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- отдых и продолжительность рабочего времени в соответствии с Трудовым Кодексом РФ,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- поощрения, вознаграждения и стимулирующие выплаты в соответствии с Положением 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  организации о премировании,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- ознакомление с документами, относящимся к его правам и обязанностям,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- ознакомление с отзывами постояльцев и сотрудников пансионата о своей работе,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- защиту профессиональной чести, достоинства и деловой репутации, в том числе </w:t>
      </w:r>
      <w:proofErr w:type="gramStart"/>
      <w:r w:rsidRPr="00F06899">
        <w:rPr>
          <w:rFonts w:ascii="Times New Roman" w:hAnsi="Times New Roman"/>
          <w:sz w:val="24"/>
          <w:szCs w:val="24"/>
        </w:rPr>
        <w:t>в</w:t>
      </w:r>
      <w:proofErr w:type="gramEnd"/>
      <w:r w:rsidRPr="00F06899">
        <w:rPr>
          <w:rFonts w:ascii="Times New Roman" w:hAnsi="Times New Roman"/>
          <w:sz w:val="24"/>
          <w:szCs w:val="24"/>
        </w:rPr>
        <w:t xml:space="preserve">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  судебном </w:t>
      </w:r>
      <w:proofErr w:type="gramStart"/>
      <w:r w:rsidRPr="00F06899">
        <w:rPr>
          <w:rFonts w:ascii="Times New Roman" w:hAnsi="Times New Roman"/>
          <w:sz w:val="24"/>
          <w:szCs w:val="24"/>
        </w:rPr>
        <w:t>порядке</w:t>
      </w:r>
      <w:proofErr w:type="gramEnd"/>
      <w:r w:rsidRPr="00F06899">
        <w:rPr>
          <w:rFonts w:ascii="Times New Roman" w:hAnsi="Times New Roman"/>
          <w:sz w:val="24"/>
          <w:szCs w:val="24"/>
        </w:rPr>
        <w:t>,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- повышение квалификации,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- аттестацию своего рабочего места.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3.2. При осуществлении своих должностных обязанностей врач-терапевт имеет право: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>3.2.1. Самостоятельно принимать решения в рамках своей компетенции и организовывать их выполнение, а именно: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- самостоятельно устанавливать диагноз на основании клинических наблюдений и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обследования, сбора анамнеза, данных клинико-лабораторных и инструментальных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исследований;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- определять тактику ведения больного постояльца в соответствии </w:t>
      </w:r>
      <w:proofErr w:type="gramStart"/>
      <w:r w:rsidRPr="00F06899">
        <w:t>с</w:t>
      </w:r>
      <w:proofErr w:type="gramEnd"/>
      <w:r w:rsidRPr="00F06899">
        <w:t xml:space="preserve"> установленными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правилами и стандартами;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- назначать необходимые для комплексного обследования постояльца пансионата методы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инструментальной, функциональной и лабораторной диагностики;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- проводить диагностические, лечебные, реабилитационные и профилактические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процедуры с использованием разрешенных методов диагностики и лечения;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- привлекать в необходимых случаях врачей других специальностей для консультаций,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обследования и лечения больных;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3.2.2. Контролировать работу персонала </w:t>
      </w:r>
      <w:r w:rsidR="009572AF" w:rsidRPr="00F06899">
        <w:t xml:space="preserve">пансионата </w:t>
      </w:r>
      <w:r w:rsidRPr="00F06899">
        <w:t>(с</w:t>
      </w:r>
      <w:r w:rsidR="009572AF" w:rsidRPr="00F06899">
        <w:t xml:space="preserve">оциальных работников, </w:t>
      </w:r>
      <w:r w:rsidRPr="00F06899">
        <w:t xml:space="preserve">повара, кухонного рабочего, мойщицы посуды, </w:t>
      </w:r>
      <w:r w:rsidR="00F4455D">
        <w:t xml:space="preserve">уборщицы, </w:t>
      </w:r>
      <w:r w:rsidRPr="00F06899">
        <w:t>техника и т.д.), участвующ</w:t>
      </w:r>
      <w:r w:rsidR="00B92FB2">
        <w:t>его</w:t>
      </w:r>
      <w:r w:rsidRPr="00F06899">
        <w:t xml:space="preserve"> в предоставлении социальных услуг постояльцам пансионата, отдавать им распоряжения в рамках своей компетенции и требовать их четкого исполнения.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>3.2.</w:t>
      </w:r>
      <w:r w:rsidR="00F06899" w:rsidRPr="00F06899">
        <w:t>3</w:t>
      </w:r>
      <w:r w:rsidRPr="00F06899">
        <w:t xml:space="preserve">.Проверять качество знаний </w:t>
      </w:r>
      <w:r w:rsidR="009572AF" w:rsidRPr="00F06899">
        <w:t xml:space="preserve">среднего и младшего медицинского персонала </w:t>
      </w:r>
      <w:r w:rsidRPr="00F06899">
        <w:t xml:space="preserve">и специальные знания </w:t>
      </w:r>
      <w:r w:rsidR="009572AF" w:rsidRPr="00F06899">
        <w:t xml:space="preserve">обслуживающего </w:t>
      </w:r>
      <w:r w:rsidRPr="00F06899">
        <w:t>персонала</w:t>
      </w:r>
      <w:r w:rsidR="009572AF" w:rsidRPr="00F06899">
        <w:t xml:space="preserve"> пансионата</w:t>
      </w:r>
      <w:r w:rsidRPr="00F06899">
        <w:t>, необходимые для качественного предоставления социально-медицинских и социально-бытовых услуг.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>3.2.</w:t>
      </w:r>
      <w:r w:rsidR="00F06899" w:rsidRPr="00F06899">
        <w:t>4</w:t>
      </w:r>
      <w:r w:rsidRPr="00F06899">
        <w:t>. Требовать от сотрудников пансионата соблюдения норм и правил санитарно-эпидемиологического законодательства.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>3.2.</w:t>
      </w:r>
      <w:r w:rsidR="00F06899" w:rsidRPr="00F06899">
        <w:t>5</w:t>
      </w:r>
      <w:r w:rsidRPr="00F06899">
        <w:t>.Контролировать прохождение сотрудниками пансионата профилактических медицинских обследований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>3.2.</w:t>
      </w:r>
      <w:r w:rsidR="00F06899" w:rsidRPr="00F06899">
        <w:t>6</w:t>
      </w:r>
      <w:r w:rsidRPr="00F06899">
        <w:t xml:space="preserve">.Вносить обоснованные предложения генеральному директору  организации о  поощрениях подчиненных ему </w:t>
      </w:r>
      <w:r w:rsidR="00F4455D">
        <w:t>медицинских сотрудников</w:t>
      </w:r>
      <w:r w:rsidRPr="00F06899">
        <w:t xml:space="preserve"> и персонала пансионата, предоставляющего социальные услуги, а также вносить обоснованные предложения генеральному директору  организации о наложении взысканий на указанных сотрудников.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>3.2.</w:t>
      </w:r>
      <w:r w:rsidR="00F06899" w:rsidRPr="00F06899">
        <w:t>7</w:t>
      </w:r>
      <w:r w:rsidRPr="00F06899">
        <w:t xml:space="preserve">. Запрашивать и получать информационные материалы, нормативно-правовые документы, методические пособия, руководства и инструкции, относящиеся к его правам и должностными обязанностями.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>3.2.</w:t>
      </w:r>
      <w:r w:rsidR="00F06899" w:rsidRPr="00F06899">
        <w:t>8</w:t>
      </w:r>
      <w:r w:rsidRPr="00F06899">
        <w:t>. Подписывать и визировать документы в пределах своей компетенции.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lastRenderedPageBreak/>
        <w:t xml:space="preserve">3.3. В целях совершенствования процесса предоставления своих услуг (выполнения работ) и улучшения  работы организации в целом врач-терапевт имеет  право: </w:t>
      </w:r>
    </w:p>
    <w:p w:rsidR="009572AF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>3.3.1. Участвовать в кадровом формировании медицинского аппарата (младший и средний медицинский персонал)</w:t>
      </w:r>
      <w:r w:rsidR="009572AF" w:rsidRPr="00F06899">
        <w:t>.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3.3.2.Осуществлять от имени организации взаимодействие с территориальными органами и учреждениями здравоохранения по вопросам, входящим в его компетенцию.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3.3.3.Требовать от администрации пансионата создания необходимых условий для выполнения своих прямых обязанностей и вносить предложения генеральному директору организации по совершенствованию лечебно-диагностического процесса и улучшению работы своей службы. 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3.3.4.Требовать от руководства организации оказания содействия в исполнении своих профессиональных обязанностей и осуществлении своих прав.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3.3.5.Проходить в установленном порядке аттестацию с правом получения соответствующей квалификационной категории;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3.3.6.Повышать свою квалификацию на курсах усовершенствования не реже одного раза в 5 лет.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3.3.7.Принимать участие в научно-практических конференциях и профильных выездных форумах, на которых рассматриваются вопросы, связанные с его работой.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899">
        <w:rPr>
          <w:rFonts w:ascii="Times New Roman" w:hAnsi="Times New Roman"/>
          <w:sz w:val="24"/>
          <w:szCs w:val="24"/>
        </w:rPr>
        <w:t xml:space="preserve">3.3.8. Участвовать в работе совещаний руководства пансионата при обсуждении вопросов планировании и организации мероприятий, связанных с предоставлением постояльцам пансионата социальных услуг и </w:t>
      </w:r>
      <w:r w:rsidRPr="00F068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квалифицированной медицинской помощи.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06899">
        <w:rPr>
          <w:rFonts w:ascii="Times New Roman" w:hAnsi="Times New Roman"/>
          <w:sz w:val="24"/>
          <w:szCs w:val="24"/>
        </w:rPr>
        <w:t>3.4. В целях соблюдения требований действующего законодательства в сфере социального обслуживания врач-терапевт имеет право рекомендовать генеральному директору организации отказать получателю социальных услуг в обслуживании, если</w:t>
      </w:r>
      <w:r w:rsidRPr="00F06899">
        <w:rPr>
          <w:rFonts w:ascii="Times New Roman" w:hAnsi="Times New Roman"/>
          <w:sz w:val="24"/>
        </w:rPr>
        <w:t xml:space="preserve">  выявлены медицинских противопоказаний для предоставления социальных услуг в    стационарной форме на основании справки, выданной уполномоченной медицинской организацией;</w:t>
      </w:r>
    </w:p>
    <w:p w:rsidR="00987323" w:rsidRPr="00551C3B" w:rsidRDefault="00987323" w:rsidP="00987323">
      <w:pPr>
        <w:spacing w:after="0" w:line="240" w:lineRule="auto"/>
        <w:ind w:right="-185"/>
        <w:jc w:val="both"/>
        <w:rPr>
          <w:rFonts w:ascii="Times New Roman" w:hAnsi="Times New Roman"/>
        </w:rPr>
      </w:pPr>
    </w:p>
    <w:p w:rsidR="00987323" w:rsidRPr="00F06899" w:rsidRDefault="00987323" w:rsidP="0098732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6899">
        <w:rPr>
          <w:rFonts w:ascii="Times New Roman" w:hAnsi="Times New Roman"/>
          <w:b/>
          <w:bCs/>
          <w:sz w:val="24"/>
          <w:szCs w:val="24"/>
        </w:rPr>
        <w:t>4. Ответственность</w:t>
      </w:r>
    </w:p>
    <w:p w:rsidR="00987323" w:rsidRPr="00F06899" w:rsidRDefault="00987323" w:rsidP="00987323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6899">
        <w:rPr>
          <w:rFonts w:ascii="Times New Roman" w:hAnsi="Times New Roman"/>
          <w:b/>
          <w:sz w:val="24"/>
          <w:szCs w:val="24"/>
        </w:rPr>
        <w:t>Врач-терапевт несет ответственность:</w:t>
      </w:r>
    </w:p>
    <w:p w:rsidR="00987323" w:rsidRPr="00F06899" w:rsidRDefault="00987323" w:rsidP="00987323">
      <w:pPr>
        <w:spacing w:after="0" w:line="240" w:lineRule="auto"/>
        <w:jc w:val="both"/>
        <w:rPr>
          <w:rFonts w:ascii="Times New Roman" w:hAnsi="Times New Roman"/>
          <w:sz w:val="8"/>
          <w:szCs w:val="24"/>
        </w:rPr>
      </w:pPr>
    </w:p>
    <w:p w:rsidR="00987323" w:rsidRPr="00F06899" w:rsidRDefault="00987323" w:rsidP="00987323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F06899">
        <w:rPr>
          <w:rFonts w:ascii="Times New Roman" w:hAnsi="Times New Roman"/>
          <w:sz w:val="24"/>
        </w:rPr>
        <w:t xml:space="preserve">4.1.В соответствии с требованиями настоящей должностной инструкцией врач-терапевт несет ответственность </w:t>
      </w:r>
      <w:proofErr w:type="gramStart"/>
      <w:r w:rsidRPr="00F06899">
        <w:rPr>
          <w:rFonts w:ascii="Times New Roman" w:hAnsi="Times New Roman"/>
          <w:sz w:val="24"/>
        </w:rPr>
        <w:t>за</w:t>
      </w:r>
      <w:proofErr w:type="gramEnd"/>
      <w:r w:rsidRPr="00F06899">
        <w:rPr>
          <w:rFonts w:ascii="Times New Roman" w:hAnsi="Times New Roman"/>
          <w:sz w:val="24"/>
        </w:rPr>
        <w:t>:</w:t>
      </w:r>
    </w:p>
    <w:p w:rsidR="00987323" w:rsidRPr="00F06899" w:rsidRDefault="00987323" w:rsidP="00987323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F06899">
        <w:rPr>
          <w:rFonts w:ascii="Times New Roman" w:hAnsi="Times New Roman"/>
          <w:sz w:val="24"/>
        </w:rPr>
        <w:t xml:space="preserve">-не выполнения возложенных на него обязанностей и неудовлетворительную работу </w:t>
      </w:r>
    </w:p>
    <w:p w:rsidR="00987323" w:rsidRPr="00F06899" w:rsidRDefault="00987323" w:rsidP="00987323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F06899">
        <w:rPr>
          <w:rFonts w:ascii="Times New Roman" w:hAnsi="Times New Roman"/>
          <w:sz w:val="24"/>
        </w:rPr>
        <w:t xml:space="preserve"> подчиненных ему служб (подразделений, аппарата);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F06899">
        <w:t>-не</w:t>
      </w:r>
      <w:r w:rsidRPr="00F06899">
        <w:rPr>
          <w:rFonts w:eastAsiaTheme="minorHAnsi" w:cstheme="minorBidi"/>
          <w:szCs w:val="22"/>
          <w:lang w:eastAsia="en-US"/>
        </w:rPr>
        <w:t xml:space="preserve">правильную организацию своей работы, невыполнение или несвоевременное и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F06899">
        <w:rPr>
          <w:rFonts w:eastAsiaTheme="minorHAnsi" w:cstheme="minorBidi"/>
          <w:szCs w:val="22"/>
          <w:lang w:eastAsia="en-US"/>
        </w:rPr>
        <w:t xml:space="preserve"> неквалифицированное выполнение приказов, распоряжений и поручений руководства;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F06899">
        <w:rPr>
          <w:rFonts w:eastAsiaTheme="minorHAnsi" w:cstheme="minorBidi"/>
          <w:szCs w:val="22"/>
          <w:lang w:eastAsia="en-US"/>
        </w:rPr>
        <w:t>-недостоверную информацию о состоянии выполненных работ по оказанию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F06899">
        <w:rPr>
          <w:rFonts w:eastAsiaTheme="minorHAnsi" w:cstheme="minorBidi"/>
          <w:szCs w:val="22"/>
          <w:lang w:eastAsia="en-US"/>
        </w:rPr>
        <w:t xml:space="preserve"> квалифицированной медицинской помощи;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F06899">
        <w:rPr>
          <w:rFonts w:eastAsiaTheme="minorHAnsi" w:cstheme="minorBidi"/>
          <w:szCs w:val="22"/>
          <w:lang w:eastAsia="en-US"/>
        </w:rPr>
        <w:t xml:space="preserve">-несвоевременное оформление медицинской и иной служебной документации,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F06899">
        <w:rPr>
          <w:rFonts w:eastAsiaTheme="minorHAnsi" w:cstheme="minorBidi"/>
          <w:szCs w:val="22"/>
          <w:lang w:eastAsia="en-US"/>
        </w:rPr>
        <w:t xml:space="preserve"> </w:t>
      </w:r>
      <w:proofErr w:type="gramStart"/>
      <w:r w:rsidRPr="00F06899">
        <w:rPr>
          <w:rFonts w:eastAsiaTheme="minorHAnsi" w:cstheme="minorBidi"/>
          <w:szCs w:val="22"/>
          <w:lang w:eastAsia="en-US"/>
        </w:rPr>
        <w:t>предусмотренной</w:t>
      </w:r>
      <w:proofErr w:type="gramEnd"/>
      <w:r w:rsidRPr="00F06899">
        <w:rPr>
          <w:rFonts w:eastAsiaTheme="minorHAnsi" w:cstheme="minorBidi"/>
          <w:szCs w:val="22"/>
          <w:lang w:eastAsia="en-US"/>
        </w:rPr>
        <w:t xml:space="preserve"> действующими нормативно-правовыми документами;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  <w:rPr>
          <w:rFonts w:eastAsiaTheme="minorHAnsi" w:cstheme="minorBidi"/>
          <w:szCs w:val="22"/>
          <w:lang w:eastAsia="en-US"/>
        </w:rPr>
      </w:pPr>
      <w:r w:rsidRPr="00F06899">
        <w:rPr>
          <w:rFonts w:eastAsiaTheme="minorHAnsi" w:cstheme="minorBidi"/>
          <w:szCs w:val="22"/>
          <w:lang w:eastAsia="en-US"/>
        </w:rPr>
        <w:t>-неведение учета и отчетности, непредставление в установленном порядке статистической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rPr>
          <w:rFonts w:eastAsiaTheme="minorHAnsi" w:cstheme="minorBidi"/>
          <w:szCs w:val="22"/>
          <w:lang w:eastAsia="en-US"/>
        </w:rPr>
        <w:t xml:space="preserve"> и иной информации по своей</w:t>
      </w:r>
      <w:r w:rsidRPr="00F06899">
        <w:t xml:space="preserve"> деятельности;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-несоблюдение подчиненными ему работниками трудовой дисциплины и невыполнения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ими своих должностных обязанностей;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>-несоблюдение правил внутреннего распорядка, техники безопасности, санитарно-эпидемиологической и  противопожарной безопасности;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>-непринятие мер по пресечению выявленных нарушений правил техники безопасности, противопожарных и санитарно-эпидемиологических правил, создающих угрозу деятельности организац</w:t>
      </w:r>
      <w:proofErr w:type="gramStart"/>
      <w:r w:rsidRPr="00F06899">
        <w:t>ии и ее</w:t>
      </w:r>
      <w:proofErr w:type="gramEnd"/>
      <w:r w:rsidRPr="00F06899">
        <w:t xml:space="preserve"> работникам;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-причинение материального ущерба организации.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4.2. В соответствии с требований действующего законодательства врач-терапевт несет ответственность </w:t>
      </w:r>
      <w:proofErr w:type="gramStart"/>
      <w:r w:rsidRPr="00F06899">
        <w:t>за</w:t>
      </w:r>
      <w:proofErr w:type="gramEnd"/>
      <w:r w:rsidRPr="00F06899">
        <w:t>: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lastRenderedPageBreak/>
        <w:t xml:space="preserve">- нарушение положений федеральных законов, нормативно-правовых актов РФ и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Ленинградской области в сфере здравоохранения, обязательного медицинского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страхования, медицинского обслуживания населения и организации медицинской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(терапевтической) помощи;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- правонарушения, совершенные в процессе осуществления </w:t>
      </w:r>
      <w:proofErr w:type="gramStart"/>
      <w:r w:rsidRPr="00F06899">
        <w:t>своей</w:t>
      </w:r>
      <w:proofErr w:type="gramEnd"/>
      <w:r w:rsidRPr="00F06899">
        <w:t xml:space="preserve"> профессиональной 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 xml:space="preserve">  деятельности;</w:t>
      </w:r>
    </w:p>
    <w:p w:rsidR="00987323" w:rsidRPr="00F06899" w:rsidRDefault="00987323" w:rsidP="00987323">
      <w:pPr>
        <w:pStyle w:val="a4"/>
        <w:spacing w:before="0" w:beforeAutospacing="0" w:after="0" w:afterAutospacing="0"/>
        <w:jc w:val="both"/>
      </w:pPr>
      <w:r w:rsidRPr="00F06899">
        <w:t>- несоблюдение прав гражданина и потребителя при оказании медицинской помощи;</w:t>
      </w:r>
    </w:p>
    <w:p w:rsidR="00987323" w:rsidRPr="00F06899" w:rsidRDefault="00987323" w:rsidP="00987323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>- нарушение конфиденциальности персональных данных и врачебной тайны;</w:t>
      </w:r>
    </w:p>
    <w:p w:rsidR="00987323" w:rsidRPr="00F06899" w:rsidRDefault="00987323" w:rsidP="00987323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- не обеспечение получателям социальных услуг равных возможностей при оказании </w:t>
      </w:r>
    </w:p>
    <w:p w:rsidR="00987323" w:rsidRPr="00F06899" w:rsidRDefault="00987323" w:rsidP="00987323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  медицинских и  социально-медицинских услуг;</w:t>
      </w:r>
    </w:p>
    <w:p w:rsidR="00987323" w:rsidRPr="00F06899" w:rsidRDefault="00987323" w:rsidP="00987323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F06899">
        <w:rPr>
          <w:rFonts w:ascii="Times New Roman" w:hAnsi="Times New Roman"/>
          <w:sz w:val="24"/>
          <w:szCs w:val="24"/>
        </w:rPr>
        <w:t xml:space="preserve">- любое другое действие (бездействие), </w:t>
      </w:r>
      <w:r w:rsidRPr="00F06899">
        <w:rPr>
          <w:rFonts w:ascii="Times New Roman" w:hAnsi="Times New Roman"/>
          <w:sz w:val="24"/>
        </w:rPr>
        <w:t xml:space="preserve">повлекшее за собой опасные для жизни и здоровья </w:t>
      </w:r>
    </w:p>
    <w:p w:rsidR="00987323" w:rsidRPr="00F06899" w:rsidRDefault="00987323" w:rsidP="00987323">
      <w:pPr>
        <w:spacing w:after="0" w:line="240" w:lineRule="auto"/>
        <w:ind w:right="-185"/>
        <w:jc w:val="both"/>
        <w:rPr>
          <w:rFonts w:ascii="Times New Roman" w:hAnsi="Times New Roman"/>
          <w:sz w:val="24"/>
        </w:rPr>
      </w:pPr>
      <w:r w:rsidRPr="00F06899">
        <w:rPr>
          <w:rFonts w:ascii="Times New Roman" w:hAnsi="Times New Roman"/>
          <w:sz w:val="24"/>
        </w:rPr>
        <w:t xml:space="preserve">  постояльцев или сотрудников пансионата последствия и нарушение их прав.</w:t>
      </w:r>
    </w:p>
    <w:p w:rsidR="00987323" w:rsidRPr="00F06899" w:rsidRDefault="00987323" w:rsidP="00987323">
      <w:pPr>
        <w:spacing w:after="0" w:line="240" w:lineRule="auto"/>
        <w:ind w:right="-185"/>
        <w:jc w:val="both"/>
        <w:rPr>
          <w:rFonts w:ascii="Times New Roman" w:hAnsi="Times New Roman"/>
          <w:sz w:val="52"/>
        </w:rPr>
      </w:pPr>
    </w:p>
    <w:p w:rsidR="00987323" w:rsidRPr="00F06899" w:rsidRDefault="00987323" w:rsidP="00987323">
      <w:pPr>
        <w:pStyle w:val="a5"/>
        <w:ind w:left="-567" w:firstLine="567"/>
      </w:pPr>
      <w:r w:rsidRPr="00F06899">
        <w:t xml:space="preserve">С должностной инструкцией </w:t>
      </w:r>
      <w:proofErr w:type="gramStart"/>
      <w:r w:rsidRPr="00F06899">
        <w:t>ознакомлен</w:t>
      </w:r>
      <w:proofErr w:type="gramEnd"/>
      <w:r w:rsidRPr="00F06899">
        <w:t xml:space="preserve"> (а):</w:t>
      </w:r>
    </w:p>
    <w:p w:rsidR="00987323" w:rsidRPr="00F06899" w:rsidRDefault="00987323" w:rsidP="00987323">
      <w:pPr>
        <w:pStyle w:val="a5"/>
        <w:ind w:left="-993"/>
      </w:pPr>
      <w:r w:rsidRPr="00F06899">
        <w:t xml:space="preserve">                 ________________________________ / _________________ / </w:t>
      </w:r>
    </w:p>
    <w:p w:rsidR="00987323" w:rsidRPr="00F06899" w:rsidRDefault="00987323" w:rsidP="00987323">
      <w:pPr>
        <w:pStyle w:val="a5"/>
        <w:spacing w:after="0"/>
        <w:ind w:left="-992"/>
        <w:rPr>
          <w:sz w:val="22"/>
          <w:szCs w:val="22"/>
        </w:rPr>
      </w:pPr>
      <w:r w:rsidRPr="00F06899">
        <w:rPr>
          <w:sz w:val="22"/>
          <w:szCs w:val="22"/>
        </w:rPr>
        <w:t xml:space="preserve">                                   (Ф.И.О.)                                            (Подпись)</w:t>
      </w:r>
    </w:p>
    <w:p w:rsidR="00987323" w:rsidRPr="00F06899" w:rsidRDefault="00987323" w:rsidP="00987323">
      <w:pPr>
        <w:pStyle w:val="a5"/>
        <w:tabs>
          <w:tab w:val="left" w:pos="-426"/>
        </w:tabs>
        <w:ind w:left="-851"/>
        <w:rPr>
          <w:sz w:val="22"/>
          <w:szCs w:val="22"/>
        </w:rPr>
      </w:pPr>
    </w:p>
    <w:p w:rsidR="00987323" w:rsidRPr="00F06899" w:rsidRDefault="00987323" w:rsidP="00987323">
      <w:pPr>
        <w:pStyle w:val="a5"/>
        <w:tabs>
          <w:tab w:val="left" w:pos="-426"/>
        </w:tabs>
        <w:ind w:left="-851"/>
        <w:rPr>
          <w:b/>
          <w:i/>
        </w:rPr>
      </w:pPr>
      <w:r w:rsidRPr="00F06899">
        <w:t xml:space="preserve">              «____»_____________20__г.                                                          </w:t>
      </w:r>
    </w:p>
    <w:p w:rsidR="00987323" w:rsidRPr="00F06899" w:rsidRDefault="00987323" w:rsidP="00987323">
      <w:pPr>
        <w:pStyle w:val="a5"/>
        <w:tabs>
          <w:tab w:val="num" w:pos="-426"/>
        </w:tabs>
        <w:ind w:left="-851"/>
        <w:outlineLvl w:val="0"/>
        <w:rPr>
          <w:sz w:val="20"/>
        </w:rPr>
      </w:pPr>
    </w:p>
    <w:p w:rsidR="00987323" w:rsidRPr="00F06899" w:rsidRDefault="00987323" w:rsidP="00987323">
      <w:pPr>
        <w:pStyle w:val="a5"/>
        <w:ind w:left="-567"/>
      </w:pPr>
      <w:r w:rsidRPr="00F06899">
        <w:t xml:space="preserve">         Один экземпляр должностной инструкции получен</w:t>
      </w:r>
    </w:p>
    <w:p w:rsidR="000664C0" w:rsidRPr="00F06899" w:rsidRDefault="00987323" w:rsidP="00987323">
      <w:pPr>
        <w:pStyle w:val="a5"/>
        <w:ind w:left="-567"/>
      </w:pPr>
      <w:r w:rsidRPr="00F06899">
        <w:t xml:space="preserve">        «_____»______________20___г._____________</w:t>
      </w:r>
    </w:p>
    <w:sectPr w:rsidR="000664C0" w:rsidRPr="00F06899" w:rsidSect="00551C3B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451"/>
    <w:multiLevelType w:val="hybridMultilevel"/>
    <w:tmpl w:val="2BE4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D2904"/>
    <w:multiLevelType w:val="multilevel"/>
    <w:tmpl w:val="764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44354"/>
    <w:rsid w:val="000664C0"/>
    <w:rsid w:val="00081018"/>
    <w:rsid w:val="00083F1D"/>
    <w:rsid w:val="000F79D5"/>
    <w:rsid w:val="001268CA"/>
    <w:rsid w:val="001A10B0"/>
    <w:rsid w:val="001A2E76"/>
    <w:rsid w:val="001B0FE8"/>
    <w:rsid w:val="002248BD"/>
    <w:rsid w:val="00272A13"/>
    <w:rsid w:val="00285EA9"/>
    <w:rsid w:val="002940D9"/>
    <w:rsid w:val="002E3D2E"/>
    <w:rsid w:val="00312902"/>
    <w:rsid w:val="00316A8D"/>
    <w:rsid w:val="00327C9B"/>
    <w:rsid w:val="0033253A"/>
    <w:rsid w:val="0033343F"/>
    <w:rsid w:val="003D1CC5"/>
    <w:rsid w:val="003F1AB5"/>
    <w:rsid w:val="003F398A"/>
    <w:rsid w:val="003F75D0"/>
    <w:rsid w:val="003F760E"/>
    <w:rsid w:val="00433611"/>
    <w:rsid w:val="00433626"/>
    <w:rsid w:val="004552E4"/>
    <w:rsid w:val="004643AA"/>
    <w:rsid w:val="00506795"/>
    <w:rsid w:val="00536ACD"/>
    <w:rsid w:val="00551C3B"/>
    <w:rsid w:val="00561C34"/>
    <w:rsid w:val="00587719"/>
    <w:rsid w:val="005A7CD3"/>
    <w:rsid w:val="005B3DCD"/>
    <w:rsid w:val="006029D2"/>
    <w:rsid w:val="00614206"/>
    <w:rsid w:val="00655EE9"/>
    <w:rsid w:val="00677F7B"/>
    <w:rsid w:val="006C643A"/>
    <w:rsid w:val="007234C5"/>
    <w:rsid w:val="0073785A"/>
    <w:rsid w:val="00744354"/>
    <w:rsid w:val="007764C8"/>
    <w:rsid w:val="007B3CAD"/>
    <w:rsid w:val="007C7B16"/>
    <w:rsid w:val="007D2E93"/>
    <w:rsid w:val="007F446C"/>
    <w:rsid w:val="00867E59"/>
    <w:rsid w:val="008A624F"/>
    <w:rsid w:val="008B382F"/>
    <w:rsid w:val="008C31FE"/>
    <w:rsid w:val="008D1AD0"/>
    <w:rsid w:val="008F6272"/>
    <w:rsid w:val="00905719"/>
    <w:rsid w:val="009438D9"/>
    <w:rsid w:val="009572AF"/>
    <w:rsid w:val="0096410C"/>
    <w:rsid w:val="00975410"/>
    <w:rsid w:val="00987323"/>
    <w:rsid w:val="009C4FE0"/>
    <w:rsid w:val="009C7032"/>
    <w:rsid w:val="00A402E2"/>
    <w:rsid w:val="00A96ACD"/>
    <w:rsid w:val="00AB2679"/>
    <w:rsid w:val="00AB2C77"/>
    <w:rsid w:val="00AD5456"/>
    <w:rsid w:val="00B055DA"/>
    <w:rsid w:val="00B0659B"/>
    <w:rsid w:val="00B62A78"/>
    <w:rsid w:val="00B87488"/>
    <w:rsid w:val="00B92FB2"/>
    <w:rsid w:val="00BA1424"/>
    <w:rsid w:val="00BF57CE"/>
    <w:rsid w:val="00BF62F0"/>
    <w:rsid w:val="00C66608"/>
    <w:rsid w:val="00C76DA5"/>
    <w:rsid w:val="00CA2C26"/>
    <w:rsid w:val="00CA7D58"/>
    <w:rsid w:val="00CB2A7C"/>
    <w:rsid w:val="00CC0140"/>
    <w:rsid w:val="00CE7BA3"/>
    <w:rsid w:val="00D4671E"/>
    <w:rsid w:val="00D637D6"/>
    <w:rsid w:val="00D76990"/>
    <w:rsid w:val="00D90945"/>
    <w:rsid w:val="00D94660"/>
    <w:rsid w:val="00DB0304"/>
    <w:rsid w:val="00E16FCD"/>
    <w:rsid w:val="00E84D7E"/>
    <w:rsid w:val="00F06899"/>
    <w:rsid w:val="00F4455D"/>
    <w:rsid w:val="00F61220"/>
    <w:rsid w:val="00F63D55"/>
    <w:rsid w:val="00F72726"/>
    <w:rsid w:val="00F81B05"/>
    <w:rsid w:val="00F951E5"/>
    <w:rsid w:val="00FA7FE0"/>
    <w:rsid w:val="00FD20EF"/>
    <w:rsid w:val="00FE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23"/>
  </w:style>
  <w:style w:type="paragraph" w:styleId="1">
    <w:name w:val="heading 1"/>
    <w:basedOn w:val="a"/>
    <w:link w:val="10"/>
    <w:uiPriority w:val="9"/>
    <w:qFormat/>
    <w:rsid w:val="008B3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3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B382F"/>
  </w:style>
  <w:style w:type="paragraph" w:styleId="a5">
    <w:name w:val="Body Text"/>
    <w:basedOn w:val="a"/>
    <w:link w:val="a6"/>
    <w:unhideWhenUsed/>
    <w:rsid w:val="00561C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61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1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n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dcterms:created xsi:type="dcterms:W3CDTF">2017-08-17T15:53:00Z</dcterms:created>
  <dcterms:modified xsi:type="dcterms:W3CDTF">2017-09-09T18:55:00Z</dcterms:modified>
</cp:coreProperties>
</file>